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F3" w:rsidRDefault="00A519F3" w:rsidP="00A519F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147630" wp14:editId="2B06C563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F3" w:rsidRDefault="00A519F3" w:rsidP="00A519F3">
      <w:pPr>
        <w:jc w:val="center"/>
        <w:rPr>
          <w:b/>
          <w:bCs/>
          <w:sz w:val="28"/>
          <w:szCs w:val="28"/>
        </w:rPr>
      </w:pPr>
    </w:p>
    <w:p w:rsidR="00A519F3" w:rsidRDefault="00A519F3" w:rsidP="00A51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A519F3" w:rsidRDefault="00A519F3" w:rsidP="00A51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A519F3" w:rsidRDefault="00A519F3" w:rsidP="00A51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A519F3" w:rsidRDefault="00A519F3" w:rsidP="00A519F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A519F3" w:rsidRDefault="00A519F3" w:rsidP="00A519F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Шестое  заседание</w:t>
      </w:r>
    </w:p>
    <w:p w:rsidR="00A519F3" w:rsidRDefault="00A519F3" w:rsidP="00A519F3">
      <w:pPr>
        <w:jc w:val="center"/>
        <w:rPr>
          <w:b/>
          <w:bCs/>
          <w:sz w:val="28"/>
          <w:szCs w:val="28"/>
        </w:rPr>
      </w:pPr>
    </w:p>
    <w:p w:rsidR="00A519F3" w:rsidRDefault="00A519F3" w:rsidP="00A51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443974">
        <w:rPr>
          <w:b/>
          <w:sz w:val="28"/>
          <w:szCs w:val="28"/>
        </w:rPr>
        <w:t xml:space="preserve"> 114</w:t>
      </w:r>
      <w:bookmarkStart w:id="0" w:name="_GoBack"/>
      <w:bookmarkEnd w:id="0"/>
      <w:r>
        <w:rPr>
          <w:b/>
          <w:sz w:val="28"/>
          <w:szCs w:val="28"/>
        </w:rPr>
        <w:t xml:space="preserve">         </w:t>
      </w:r>
    </w:p>
    <w:p w:rsidR="00A519F3" w:rsidRDefault="00A519F3" w:rsidP="00A519F3">
      <w:pPr>
        <w:jc w:val="center"/>
        <w:rPr>
          <w:b/>
          <w:sz w:val="28"/>
          <w:szCs w:val="28"/>
        </w:rPr>
      </w:pPr>
    </w:p>
    <w:p w:rsidR="00A519F3" w:rsidRDefault="00A519F3" w:rsidP="00A519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июня 2017 года </w:t>
      </w:r>
    </w:p>
    <w:p w:rsidR="004A1641" w:rsidRDefault="004A1641" w:rsidP="00BE79E7">
      <w:pPr>
        <w:jc w:val="center"/>
        <w:rPr>
          <w:b/>
          <w:i/>
          <w:sz w:val="28"/>
          <w:szCs w:val="28"/>
        </w:rPr>
      </w:pPr>
    </w:p>
    <w:p w:rsidR="00BE79E7" w:rsidRDefault="00BE79E7" w:rsidP="00BE7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BE79E7" w:rsidRDefault="00BE79E7" w:rsidP="00BE7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 1 квартал  201</w:t>
      </w:r>
      <w:r w:rsidR="004A1641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года</w:t>
      </w:r>
    </w:p>
    <w:p w:rsidR="00BE79E7" w:rsidRDefault="00BE79E7" w:rsidP="00BE79E7">
      <w:pPr>
        <w:jc w:val="center"/>
        <w:rPr>
          <w:b/>
          <w:i/>
          <w:sz w:val="28"/>
          <w:szCs w:val="28"/>
        </w:rPr>
      </w:pPr>
    </w:p>
    <w:p w:rsidR="00BE79E7" w:rsidRDefault="00BE79E7" w:rsidP="00BE79E7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Положением «О бюджетном процессе в муниципальном образовании «Каменский городской округ», утвержденным Решением Думы Каменского городского округа от 27.03.2014 г. № 212, рассмотрев постановление Главы Каменского городского округа  от </w:t>
      </w:r>
      <w:r w:rsidR="004A1641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4A1641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4A1641">
        <w:rPr>
          <w:sz w:val="28"/>
          <w:szCs w:val="28"/>
        </w:rPr>
        <w:t>7</w:t>
      </w:r>
      <w:r>
        <w:rPr>
          <w:sz w:val="28"/>
          <w:szCs w:val="28"/>
        </w:rPr>
        <w:t xml:space="preserve">г № </w:t>
      </w:r>
      <w:r w:rsidR="004A1641">
        <w:rPr>
          <w:sz w:val="28"/>
          <w:szCs w:val="28"/>
        </w:rPr>
        <w:t>589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</w:t>
      </w:r>
      <w:r w:rsidR="004A1641">
        <w:rPr>
          <w:sz w:val="28"/>
          <w:szCs w:val="28"/>
        </w:rPr>
        <w:t>7</w:t>
      </w:r>
      <w:r>
        <w:rPr>
          <w:sz w:val="28"/>
          <w:szCs w:val="28"/>
        </w:rPr>
        <w:t xml:space="preserve"> года», </w:t>
      </w:r>
      <w:r w:rsidR="00273200">
        <w:rPr>
          <w:sz w:val="28"/>
          <w:szCs w:val="28"/>
        </w:rPr>
        <w:t xml:space="preserve">заключение от </w:t>
      </w:r>
      <w:r w:rsidR="00153C14">
        <w:rPr>
          <w:sz w:val="28"/>
          <w:szCs w:val="28"/>
        </w:rPr>
        <w:t>01.06.2017г</w:t>
      </w:r>
      <w:r w:rsidR="00273200" w:rsidRPr="004A1641">
        <w:rPr>
          <w:color w:val="FF0000"/>
          <w:sz w:val="28"/>
          <w:szCs w:val="28"/>
        </w:rPr>
        <w:t xml:space="preserve"> </w:t>
      </w:r>
      <w:r w:rsidR="00153C14" w:rsidRPr="00153C14">
        <w:rPr>
          <w:sz w:val="28"/>
          <w:szCs w:val="28"/>
        </w:rPr>
        <w:t xml:space="preserve">№ </w:t>
      </w:r>
      <w:r w:rsidR="00273200" w:rsidRPr="00153C14">
        <w:rPr>
          <w:sz w:val="28"/>
          <w:szCs w:val="28"/>
        </w:rPr>
        <w:t>0</w:t>
      </w:r>
      <w:r w:rsidR="00153C14" w:rsidRPr="00153C14">
        <w:rPr>
          <w:sz w:val="28"/>
          <w:szCs w:val="28"/>
        </w:rPr>
        <w:t>1</w:t>
      </w:r>
      <w:r w:rsidR="00273200" w:rsidRPr="00153C14">
        <w:rPr>
          <w:sz w:val="28"/>
          <w:szCs w:val="28"/>
        </w:rPr>
        <w:t>-</w:t>
      </w:r>
      <w:r w:rsidR="00153C14" w:rsidRPr="00153C14">
        <w:rPr>
          <w:sz w:val="28"/>
          <w:szCs w:val="28"/>
        </w:rPr>
        <w:t>14</w:t>
      </w:r>
      <w:r w:rsidR="00273200" w:rsidRPr="00153C14">
        <w:rPr>
          <w:sz w:val="28"/>
          <w:szCs w:val="28"/>
        </w:rPr>
        <w:t>/1</w:t>
      </w:r>
      <w:r w:rsidR="00530C4C" w:rsidRPr="00153C14">
        <w:rPr>
          <w:sz w:val="28"/>
          <w:szCs w:val="28"/>
        </w:rPr>
        <w:t>8</w:t>
      </w:r>
      <w:r w:rsidR="00273200" w:rsidRPr="00153C14">
        <w:rPr>
          <w:sz w:val="28"/>
          <w:szCs w:val="28"/>
        </w:rPr>
        <w:t xml:space="preserve"> </w:t>
      </w:r>
      <w:r w:rsidRPr="00201C7E">
        <w:rPr>
          <w:sz w:val="28"/>
          <w:szCs w:val="28"/>
        </w:rPr>
        <w:t>по</w:t>
      </w:r>
      <w:proofErr w:type="gramEnd"/>
      <w:r w:rsidRPr="00201C7E">
        <w:rPr>
          <w:sz w:val="28"/>
          <w:szCs w:val="28"/>
        </w:rPr>
        <w:t xml:space="preserve"> анализу  (мониторингу) отчета об исполнении бюджета муниципального образования  «Каменский  городской   округ» за </w:t>
      </w:r>
      <w:r w:rsidRPr="00201C7E">
        <w:rPr>
          <w:sz w:val="28"/>
          <w:szCs w:val="28"/>
          <w:lang w:val="en-US"/>
        </w:rPr>
        <w:t>I</w:t>
      </w:r>
      <w:r w:rsidRPr="00201C7E">
        <w:rPr>
          <w:sz w:val="28"/>
          <w:szCs w:val="28"/>
        </w:rPr>
        <w:t xml:space="preserve"> квартал 201</w:t>
      </w:r>
      <w:r w:rsidR="004A1641">
        <w:rPr>
          <w:sz w:val="28"/>
          <w:szCs w:val="28"/>
        </w:rPr>
        <w:t>7</w:t>
      </w:r>
      <w:r w:rsidR="00273200">
        <w:rPr>
          <w:sz w:val="28"/>
          <w:szCs w:val="28"/>
        </w:rPr>
        <w:t xml:space="preserve"> года</w:t>
      </w:r>
      <w:r w:rsidR="00201C7E" w:rsidRPr="00201C7E">
        <w:rPr>
          <w:sz w:val="28"/>
          <w:szCs w:val="28"/>
        </w:rPr>
        <w:t>,</w:t>
      </w:r>
      <w:r w:rsidRPr="00201C7E">
        <w:rPr>
          <w:sz w:val="28"/>
          <w:szCs w:val="28"/>
        </w:rPr>
        <w:t xml:space="preserve"> представленн</w:t>
      </w:r>
      <w:r w:rsidR="00273200">
        <w:rPr>
          <w:sz w:val="28"/>
          <w:szCs w:val="28"/>
        </w:rPr>
        <w:t>о</w:t>
      </w:r>
      <w:r w:rsidR="00870A15">
        <w:rPr>
          <w:sz w:val="28"/>
          <w:szCs w:val="28"/>
        </w:rPr>
        <w:t>го</w:t>
      </w:r>
      <w:r w:rsidRPr="00201C7E">
        <w:rPr>
          <w:sz w:val="28"/>
          <w:szCs w:val="28"/>
        </w:rPr>
        <w:t xml:space="preserve"> Контрольным органом</w:t>
      </w:r>
      <w:r w:rsidR="00201C7E" w:rsidRPr="00201C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статьей 23 Устава муниципального образования «Каменский городской округ», </w:t>
      </w:r>
      <w:r>
        <w:rPr>
          <w:b/>
          <w:sz w:val="28"/>
          <w:szCs w:val="28"/>
        </w:rPr>
        <w:t>Дума Каменского городского округа</w:t>
      </w:r>
    </w:p>
    <w:p w:rsidR="00BE79E7" w:rsidRDefault="00BE79E7" w:rsidP="00BE79E7">
      <w:pPr>
        <w:jc w:val="both"/>
        <w:rPr>
          <w:b/>
          <w:sz w:val="28"/>
          <w:szCs w:val="28"/>
        </w:rPr>
      </w:pPr>
    </w:p>
    <w:p w:rsidR="00BE79E7" w:rsidRDefault="00BE79E7" w:rsidP="00BE79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E79E7" w:rsidRDefault="00BE79E7" w:rsidP="00BE79E7">
      <w:pPr>
        <w:jc w:val="center"/>
        <w:rPr>
          <w:b/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</w:t>
      </w:r>
      <w:r w:rsidR="004A1641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BE79E7" w:rsidRDefault="00BE79E7" w:rsidP="00BE79E7">
      <w:pPr>
        <w:pStyle w:val="Title1"/>
        <w:ind w:right="-99" w:firstLine="540"/>
        <w:jc w:val="both"/>
        <w:rPr>
          <w:b w:val="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>2.</w:t>
      </w:r>
      <w:r>
        <w:rPr>
          <w:szCs w:val="28"/>
        </w:rPr>
        <w:t xml:space="preserve"> </w:t>
      </w:r>
      <w:r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153C14" w:rsidRPr="00FD6A31" w:rsidRDefault="00153C14" w:rsidP="00153C14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D6A31">
        <w:t>-</w:t>
      </w:r>
      <w:r>
        <w:tab/>
      </w:r>
      <w:r>
        <w:tab/>
      </w:r>
      <w:r w:rsidRPr="00FD6A31">
        <w:rPr>
          <w:sz w:val="28"/>
          <w:szCs w:val="28"/>
        </w:rPr>
        <w:t>усилить работу с главными администраторами доходов по администрированию доходов, принять меры по снижению недоимки по платежам в бюджет;</w:t>
      </w:r>
    </w:p>
    <w:p w:rsidR="00153C14" w:rsidRPr="00FD6A31" w:rsidRDefault="00153C14" w:rsidP="00153C14">
      <w:pPr>
        <w:jc w:val="both"/>
        <w:rPr>
          <w:sz w:val="28"/>
        </w:rPr>
      </w:pPr>
      <w:r w:rsidRPr="00153C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 w:rsidRPr="00FD6A31">
        <w:rPr>
          <w:sz w:val="28"/>
          <w:szCs w:val="28"/>
        </w:rPr>
        <w:t>усилить контроль над мобилизацией собственных доходов, в том числе                              за</w:t>
      </w:r>
      <w:r w:rsidRPr="00FD6A31">
        <w:rPr>
          <w:bCs/>
          <w:iCs/>
          <w:sz w:val="28"/>
          <w:szCs w:val="28"/>
        </w:rPr>
        <w:t xml:space="preserve"> </w:t>
      </w:r>
      <w:r w:rsidRPr="00FD6A31">
        <w:rPr>
          <w:sz w:val="28"/>
          <w:szCs w:val="28"/>
        </w:rPr>
        <w:t>доходами от реализации имущества и земельных участков</w:t>
      </w:r>
      <w:r w:rsidRPr="00FD6A31">
        <w:rPr>
          <w:bCs/>
          <w:iCs/>
          <w:sz w:val="28"/>
          <w:szCs w:val="28"/>
        </w:rPr>
        <w:t>;</w:t>
      </w:r>
    </w:p>
    <w:p w:rsidR="00153C14" w:rsidRPr="00FD6A31" w:rsidRDefault="00153C14" w:rsidP="00153C14">
      <w:pPr>
        <w:jc w:val="both"/>
        <w:rPr>
          <w:sz w:val="28"/>
        </w:rPr>
      </w:pPr>
      <w:r w:rsidRPr="00153C14">
        <w:rPr>
          <w:b/>
          <w:sz w:val="28"/>
        </w:rPr>
        <w:lastRenderedPageBreak/>
        <w:t>-</w:t>
      </w:r>
      <w:r>
        <w:rPr>
          <w:b/>
          <w:sz w:val="28"/>
        </w:rPr>
        <w:tab/>
      </w:r>
      <w:r w:rsidRPr="00FD6A31">
        <w:rPr>
          <w:sz w:val="28"/>
        </w:rPr>
        <w:t>активизировать индивидуальную работу с налогоплательщиками                                   и арендаторами муниципального имущества, имеющими наибольшие суммы задолженности по налоговым платежам и арендной плате;</w:t>
      </w:r>
    </w:p>
    <w:p w:rsidR="00153C14" w:rsidRPr="00FD6A31" w:rsidRDefault="00153C14" w:rsidP="00153C14">
      <w:pPr>
        <w:jc w:val="both"/>
        <w:rPr>
          <w:sz w:val="28"/>
        </w:rPr>
      </w:pPr>
      <w:r w:rsidRPr="00153C14">
        <w:rPr>
          <w:b/>
          <w:sz w:val="28"/>
        </w:rPr>
        <w:t>-</w:t>
      </w:r>
      <w:r>
        <w:rPr>
          <w:b/>
          <w:sz w:val="28"/>
        </w:rPr>
        <w:tab/>
      </w:r>
      <w:r w:rsidRPr="00FD6A31">
        <w:rPr>
          <w:sz w:val="28"/>
        </w:rPr>
        <w:t>принять меры по реализации мероприятий муниципальных программ;</w:t>
      </w:r>
    </w:p>
    <w:p w:rsidR="00153C14" w:rsidRPr="00FD6A31" w:rsidRDefault="00153C14" w:rsidP="00153C14">
      <w:pPr>
        <w:jc w:val="both"/>
        <w:rPr>
          <w:sz w:val="28"/>
        </w:rPr>
      </w:pPr>
      <w:r w:rsidRPr="00153C14">
        <w:rPr>
          <w:b/>
          <w:sz w:val="28"/>
        </w:rPr>
        <w:t>-</w:t>
      </w:r>
      <w:r>
        <w:rPr>
          <w:b/>
          <w:sz w:val="28"/>
        </w:rPr>
        <w:tab/>
      </w:r>
      <w:r w:rsidRPr="00FD6A31">
        <w:rPr>
          <w:sz w:val="28"/>
        </w:rPr>
        <w:t>обеспечить целевое, эффективное и экономное использование бюджетных средств.</w:t>
      </w:r>
    </w:p>
    <w:p w:rsidR="00153C14" w:rsidRDefault="00153C14" w:rsidP="00153C14">
      <w:pPr>
        <w:jc w:val="both"/>
        <w:rPr>
          <w:sz w:val="28"/>
          <w:szCs w:val="28"/>
        </w:rPr>
      </w:pPr>
      <w:r w:rsidRPr="00FD6A31">
        <w:t>-</w:t>
      </w:r>
      <w:r>
        <w:tab/>
      </w:r>
      <w:r w:rsidRPr="00FD6A31">
        <w:rPr>
          <w:sz w:val="28"/>
          <w:szCs w:val="28"/>
        </w:rPr>
        <w:t>осуществить оптимизацию расходов бюджета в целях снижения дефицита бюджета.</w:t>
      </w:r>
    </w:p>
    <w:p w:rsidR="00443974" w:rsidRPr="00443974" w:rsidRDefault="00443974" w:rsidP="00443974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79E7" w:rsidRPr="00443974">
        <w:rPr>
          <w:sz w:val="28"/>
          <w:szCs w:val="28"/>
        </w:rPr>
        <w:t xml:space="preserve"> </w:t>
      </w:r>
      <w:r w:rsidRPr="00443974">
        <w:rPr>
          <w:sz w:val="28"/>
          <w:szCs w:val="28"/>
        </w:rPr>
        <w:t>Комитету по управлению муниципальным имуществом Администрации</w:t>
      </w:r>
    </w:p>
    <w:p w:rsidR="00443974" w:rsidRPr="005E0CB9" w:rsidRDefault="00443974" w:rsidP="00443974">
      <w:pPr>
        <w:jc w:val="both"/>
        <w:rPr>
          <w:sz w:val="28"/>
          <w:szCs w:val="28"/>
        </w:rPr>
      </w:pPr>
      <w:r w:rsidRPr="005E0CB9">
        <w:rPr>
          <w:sz w:val="28"/>
          <w:szCs w:val="28"/>
        </w:rPr>
        <w:t>Каменского городского округа (Самохина М.И.):</w:t>
      </w:r>
    </w:p>
    <w:p w:rsidR="00443974" w:rsidRDefault="00443974" w:rsidP="00443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0CB9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организовать эффективн</w:t>
      </w:r>
      <w:r w:rsidRPr="005E0CB9">
        <w:rPr>
          <w:sz w:val="28"/>
          <w:szCs w:val="28"/>
        </w:rPr>
        <w:t>у</w:t>
      </w:r>
      <w:r>
        <w:rPr>
          <w:sz w:val="28"/>
          <w:szCs w:val="28"/>
        </w:rPr>
        <w:t>ю претензионную работу по взысканию арендной платы (земля, имущество).</w:t>
      </w:r>
    </w:p>
    <w:p w:rsidR="00201C7E" w:rsidRPr="00E11BB9" w:rsidRDefault="00443974" w:rsidP="0044397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BE79E7" w:rsidRPr="00BE79E7">
        <w:rPr>
          <w:sz w:val="28"/>
          <w:szCs w:val="28"/>
        </w:rPr>
        <w:t>.</w:t>
      </w:r>
      <w:r w:rsidR="00201C7E">
        <w:rPr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BE79E7" w:rsidRDefault="00443974" w:rsidP="00BE79E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C7E">
        <w:rPr>
          <w:rFonts w:ascii="Times New Roman" w:hAnsi="Times New Roman" w:cs="Times New Roman"/>
          <w:sz w:val="28"/>
          <w:szCs w:val="28"/>
        </w:rPr>
        <w:t xml:space="preserve">.   </w:t>
      </w:r>
      <w:r w:rsidR="00BE79E7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79E7" w:rsidRDefault="00443974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BE79E7">
        <w:rPr>
          <w:sz w:val="28"/>
          <w:szCs w:val="28"/>
        </w:rPr>
        <w:t xml:space="preserve">. </w:t>
      </w:r>
      <w:r w:rsidR="00201C7E">
        <w:rPr>
          <w:sz w:val="28"/>
          <w:szCs w:val="28"/>
        </w:rPr>
        <w:t xml:space="preserve"> </w:t>
      </w:r>
      <w:r w:rsidR="00BE79E7"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 w:rsidR="00BE79E7">
        <w:rPr>
          <w:sz w:val="28"/>
          <w:szCs w:val="28"/>
        </w:rPr>
        <w:t>Лисицина</w:t>
      </w:r>
      <w:proofErr w:type="spellEnd"/>
      <w:r w:rsidR="00BE79E7">
        <w:rPr>
          <w:sz w:val="28"/>
          <w:szCs w:val="28"/>
        </w:rPr>
        <w:t>).</w:t>
      </w: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792B84" w:rsidRDefault="00792B84"/>
    <w:sectPr w:rsidR="00792B84" w:rsidSect="00BE79E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907"/>
    <w:multiLevelType w:val="hybridMultilevel"/>
    <w:tmpl w:val="686092D4"/>
    <w:lvl w:ilvl="0" w:tplc="5AA843A4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E7"/>
    <w:rsid w:val="00153C14"/>
    <w:rsid w:val="001A626D"/>
    <w:rsid w:val="00201C7E"/>
    <w:rsid w:val="00273200"/>
    <w:rsid w:val="00443974"/>
    <w:rsid w:val="004A1641"/>
    <w:rsid w:val="00530C4C"/>
    <w:rsid w:val="00743E82"/>
    <w:rsid w:val="00792B84"/>
    <w:rsid w:val="00810018"/>
    <w:rsid w:val="00870A15"/>
    <w:rsid w:val="009C5090"/>
    <w:rsid w:val="00A519F3"/>
    <w:rsid w:val="00AD7C7E"/>
    <w:rsid w:val="00BB071B"/>
    <w:rsid w:val="00BE79E7"/>
    <w:rsid w:val="00C129B1"/>
    <w:rsid w:val="00D957A8"/>
    <w:rsid w:val="00E11BB9"/>
    <w:rsid w:val="00F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97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97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6</cp:revision>
  <cp:lastPrinted>2017-06-16T05:16:00Z</cp:lastPrinted>
  <dcterms:created xsi:type="dcterms:W3CDTF">2017-05-30T05:15:00Z</dcterms:created>
  <dcterms:modified xsi:type="dcterms:W3CDTF">2017-06-16T05:16:00Z</dcterms:modified>
</cp:coreProperties>
</file>